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D08AC" w:rsidRPr="00071FA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08AC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A62265" w:rsidRPr="00A6226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B009C"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5B009C"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Нефтеюганск</w:t>
      </w:r>
    </w:p>
    <w:p w:rsidR="00A62265" w:rsidRPr="00A6226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Нефтеюганского судебного района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автономного округа – Югры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0), рассмотрев в открытом судебном заседании дело об административном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в отношении</w:t>
      </w: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FD08AC" w:rsidRPr="009E7E01" w:rsidP="0020149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FD08AC" w:rsidRPr="00071FA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20.07.2024 около 19-05 час.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№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жилой зоне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ХМАО-Югры, </w:t>
      </w:r>
      <w:r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9E7E01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E949EF">
        <w:rPr>
          <w:rFonts w:ascii="Times New Roman" w:hAnsi="Times New Roman" w:cs="Times New Roman"/>
          <w:sz w:val="28"/>
          <w:szCs w:val="28"/>
        </w:rPr>
        <w:t>ВАЗ 21104</w:t>
      </w:r>
      <w:r w:rsidR="00144D5E">
        <w:rPr>
          <w:rFonts w:ascii="Times New Roman" w:hAnsi="Times New Roman" w:cs="Times New Roman"/>
          <w:sz w:val="28"/>
          <w:szCs w:val="28"/>
        </w:rPr>
        <w:t xml:space="preserve"> </w:t>
      </w:r>
      <w:r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44D5E">
        <w:rPr>
          <w:rFonts w:ascii="Times New Roman" w:hAnsi="Times New Roman" w:cs="Times New Roman"/>
          <w:sz w:val="28"/>
          <w:szCs w:val="28"/>
        </w:rPr>
        <w:t xml:space="preserve"> (собственник </w:t>
      </w:r>
      <w:r w:rsidR="00E949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**</w:t>
      </w:r>
      <w:r w:rsidR="00E949EF">
        <w:rPr>
          <w:rFonts w:ascii="Times New Roman" w:hAnsi="Times New Roman" w:cs="Times New Roman"/>
          <w:sz w:val="28"/>
          <w:szCs w:val="28"/>
        </w:rPr>
        <w:t xml:space="preserve"> А.А.)</w:t>
      </w:r>
      <w:r w:rsidRPr="009E7E01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="00E949EF">
        <w:rPr>
          <w:rFonts w:ascii="Times New Roman" w:hAnsi="Times New Roman" w:cs="Times New Roman"/>
          <w:sz w:val="28"/>
          <w:szCs w:val="28"/>
        </w:rPr>
        <w:t>Ахмедова А.А.</w:t>
      </w:r>
      <w:r w:rsidR="00184F4A">
        <w:rPr>
          <w:rFonts w:ascii="Times New Roman" w:hAnsi="Times New Roman" w:cs="Times New Roman"/>
          <w:sz w:val="28"/>
          <w:szCs w:val="28"/>
        </w:rPr>
        <w:t>, к</w:t>
      </w:r>
      <w:r w:rsidR="00735D80">
        <w:rPr>
          <w:rFonts w:ascii="Times New Roman" w:hAnsi="Times New Roman" w:cs="Times New Roman"/>
          <w:sz w:val="28"/>
          <w:szCs w:val="28"/>
        </w:rPr>
        <w:t>оторый совершил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="00144D5E">
        <w:rPr>
          <w:rFonts w:ascii="Times New Roman" w:hAnsi="Times New Roman" w:cs="Times New Roman"/>
          <w:sz w:val="28"/>
          <w:szCs w:val="28"/>
        </w:rPr>
        <w:t xml:space="preserve">наезд на </w:t>
      </w:r>
      <w:r w:rsidR="00E949EF">
        <w:rPr>
          <w:rFonts w:ascii="Times New Roman" w:hAnsi="Times New Roman" w:cs="Times New Roman"/>
          <w:sz w:val="28"/>
          <w:szCs w:val="28"/>
        </w:rPr>
        <w:t>припаркованный</w:t>
      </w:r>
      <w:r w:rsidR="00797265">
        <w:rPr>
          <w:rFonts w:ascii="Times New Roman" w:hAnsi="Times New Roman" w:cs="Times New Roman"/>
          <w:sz w:val="28"/>
          <w:szCs w:val="28"/>
        </w:rPr>
        <w:t xml:space="preserve"> а/м </w:t>
      </w:r>
      <w:r w:rsidR="00E949EF">
        <w:rPr>
          <w:rFonts w:ascii="Times New Roman" w:hAnsi="Times New Roman" w:cs="Times New Roman"/>
          <w:sz w:val="28"/>
          <w:szCs w:val="28"/>
        </w:rPr>
        <w:t>Лексус Е</w:t>
      </w:r>
      <w:r w:rsidR="00E949E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49EF" w:rsidR="00E949EF">
        <w:rPr>
          <w:rFonts w:ascii="Times New Roman" w:hAnsi="Times New Roman" w:cs="Times New Roman"/>
          <w:sz w:val="28"/>
          <w:szCs w:val="28"/>
        </w:rPr>
        <w:t>250</w:t>
      </w:r>
      <w:r w:rsidR="00C913AB">
        <w:rPr>
          <w:rFonts w:ascii="Times New Roman" w:hAnsi="Times New Roman" w:cs="Times New Roman"/>
          <w:sz w:val="28"/>
          <w:szCs w:val="28"/>
        </w:rPr>
        <w:t xml:space="preserve"> </w:t>
      </w:r>
      <w:r w:rsidR="00A62265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8F6693">
        <w:rPr>
          <w:rFonts w:ascii="Times New Roman" w:hAnsi="Times New Roman" w:cs="Times New Roman"/>
          <w:sz w:val="28"/>
          <w:szCs w:val="28"/>
        </w:rPr>
        <w:t xml:space="preserve">, </w:t>
      </w:r>
      <w:r w:rsidRPr="00184F4A" w:rsidR="00184F4A">
        <w:rPr>
          <w:rFonts w:ascii="Times New Roman" w:hAnsi="Times New Roman" w:cs="Times New Roman"/>
          <w:sz w:val="28"/>
          <w:szCs w:val="28"/>
        </w:rPr>
        <w:t>принадлежащ</w:t>
      </w:r>
      <w:r w:rsidR="00797265">
        <w:rPr>
          <w:rFonts w:ascii="Times New Roman" w:hAnsi="Times New Roman" w:cs="Times New Roman"/>
          <w:sz w:val="28"/>
          <w:szCs w:val="28"/>
        </w:rPr>
        <w:t>и</w:t>
      </w:r>
      <w:r w:rsidR="00FA1141">
        <w:rPr>
          <w:rFonts w:ascii="Times New Roman" w:hAnsi="Times New Roman" w:cs="Times New Roman"/>
          <w:sz w:val="28"/>
          <w:szCs w:val="28"/>
        </w:rPr>
        <w:t>й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="00E949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**</w:t>
      </w:r>
      <w:r w:rsidR="00E949EF">
        <w:rPr>
          <w:rFonts w:ascii="Times New Roman" w:hAnsi="Times New Roman" w:cs="Times New Roman"/>
          <w:sz w:val="28"/>
          <w:szCs w:val="28"/>
        </w:rPr>
        <w:t>Т.В.</w:t>
      </w:r>
      <w:r w:rsidR="00797265">
        <w:rPr>
          <w:rFonts w:ascii="Times New Roman" w:hAnsi="Times New Roman" w:cs="Times New Roman"/>
          <w:sz w:val="28"/>
          <w:szCs w:val="28"/>
        </w:rPr>
        <w:t xml:space="preserve">, </w:t>
      </w:r>
      <w:r w:rsidR="00FC31D1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после чего</w:t>
      </w:r>
      <w:r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="00E949EF">
        <w:rPr>
          <w:rFonts w:ascii="Times New Roman" w:hAnsi="Times New Roman" w:cs="Times New Roman"/>
          <w:sz w:val="28"/>
          <w:szCs w:val="28"/>
        </w:rPr>
        <w:t>Ахмедов А.А.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оставил место дорожно-транспортного происшествия, участником которого он являл</w:t>
      </w:r>
      <w:r w:rsidR="00035C92">
        <w:rPr>
          <w:rFonts w:ascii="Times New Roman" w:hAnsi="Times New Roman" w:cs="Times New Roman"/>
          <w:sz w:val="28"/>
          <w:szCs w:val="28"/>
        </w:rPr>
        <w:t>ся</w:t>
      </w:r>
      <w:r w:rsidRPr="009E7E01">
        <w:rPr>
          <w:rFonts w:ascii="Times New Roman" w:hAnsi="Times New Roman" w:cs="Times New Roman"/>
          <w:sz w:val="28"/>
          <w:szCs w:val="28"/>
        </w:rPr>
        <w:t xml:space="preserve">, чем нарушил п. 2.5 Правил дорожного движения Российской </w:t>
      </w:r>
      <w:r w:rsidRPr="009E7E01">
        <w:rPr>
          <w:rFonts w:ascii="Times New Roman" w:hAnsi="Times New Roman" w:cs="Times New Roman"/>
          <w:sz w:val="28"/>
          <w:szCs w:val="28"/>
        </w:rPr>
        <w:t>Федерации, утвержденных постановлением Правительства Российской Федерации от 23.10.1993 № 1090.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вину в совершении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просил назначить наказание, не связанное с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арестом</w:t>
      </w:r>
      <w:r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D1E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Ахмедова А.А. не наказывать</w:t>
      </w:r>
      <w:r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296" w:rsidRPr="00023D1E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судья,  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Ахмедова А.А.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потерпевш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Глинского Т.В.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4261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E7E01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20.07.2024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19-05 час.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№ 12 в  жилой зоне 2 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 произошло дорожно-транспортное происшествие с участием транспортного средства ВАЗ 21104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(собственник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 под управлением Ахмедова А.А., который совершил наезд на припаркованный а/м Лексус ЕS250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**,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949EF"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Т.В.,  после чего Ахмедов А.А. оставил место дорожно-транспортного происшествия,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которого он являлся.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E949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 А.А.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ознакомлен, права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949E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определения об отказе в возбуждении дела об административном правонарушении от 25.07.2024;</w:t>
      </w:r>
    </w:p>
    <w:p w:rsidR="002D242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копию постановления по делу об административном правонарушении от 25.07.2024 в отношении Ахмедова А.А. по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 ст.12.37 КоАП РФ;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места дорожно-транспортного происшествия от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21.07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составленного в присутствии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42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потерпевшего Г**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от 21.07.2024;</w:t>
      </w:r>
    </w:p>
    <w:p w:rsidR="002D242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Ахмедова А.А. от 23.07.2024;</w:t>
      </w:r>
      <w:r w:rsidRP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C92" w:rsidP="002D2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42D"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 ЕS250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1.07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442C4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ст.ИДПС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 ДПС ГАИ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2D242D" w:rsidP="002D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карточку учета ТС Лексус ЕS250 г/н **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C46" w:rsidP="002D2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карточку учета ТС Ваз 21104 г/н **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C46" w:rsidP="00442C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C46" w:rsidP="002D2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регистрации 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а/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D242D">
        <w:rPr>
          <w:rFonts w:ascii="Times New Roman" w:hAnsi="Times New Roman" w:cs="Times New Roman"/>
          <w:sz w:val="28"/>
          <w:szCs w:val="28"/>
        </w:rPr>
        <w:t xml:space="preserve"> </w:t>
      </w:r>
      <w:r w:rsidRPr="002D242D" w:rsidR="002D242D">
        <w:rPr>
          <w:rFonts w:ascii="Times New Roman" w:hAnsi="Times New Roman" w:cs="Times New Roman"/>
          <w:sz w:val="28"/>
          <w:szCs w:val="28"/>
        </w:rPr>
        <w:t>Лексус</w:t>
      </w:r>
      <w:r w:rsidRPr="002D242D" w:rsidR="002D242D">
        <w:rPr>
          <w:rFonts w:ascii="Times New Roman" w:hAnsi="Times New Roman" w:cs="Times New Roman"/>
          <w:sz w:val="28"/>
          <w:szCs w:val="28"/>
        </w:rPr>
        <w:t xml:space="preserve"> ЕS250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2D242D" w:rsidR="002D242D">
        <w:rPr>
          <w:rFonts w:ascii="Times New Roman" w:hAnsi="Times New Roman" w:cs="Times New Roman"/>
          <w:sz w:val="28"/>
          <w:szCs w:val="28"/>
        </w:rPr>
        <w:t>;</w:t>
      </w:r>
    </w:p>
    <w:p w:rsidR="00442C46" w:rsidP="00442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D242D">
        <w:rPr>
          <w:rFonts w:ascii="Times New Roman" w:hAnsi="Times New Roman" w:cs="Times New Roman"/>
          <w:sz w:val="28"/>
          <w:szCs w:val="28"/>
        </w:rPr>
        <w:t xml:space="preserve"> </w:t>
      </w:r>
      <w:r w:rsidRPr="002D242D" w:rsidR="002D242D">
        <w:rPr>
          <w:rFonts w:ascii="Times New Roman" w:hAnsi="Times New Roman" w:cs="Times New Roman"/>
          <w:sz w:val="28"/>
          <w:szCs w:val="28"/>
        </w:rPr>
        <w:t>Ваз</w:t>
      </w:r>
      <w:r w:rsidRPr="002D242D" w:rsidR="002D242D">
        <w:rPr>
          <w:rFonts w:ascii="Times New Roman" w:hAnsi="Times New Roman" w:cs="Times New Roman"/>
          <w:sz w:val="28"/>
          <w:szCs w:val="28"/>
        </w:rPr>
        <w:t xml:space="preserve"> 21104 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2D242D" w:rsidR="002D242D">
        <w:rPr>
          <w:rFonts w:ascii="Times New Roman" w:hAnsi="Times New Roman" w:cs="Times New Roman"/>
          <w:sz w:val="28"/>
          <w:szCs w:val="28"/>
        </w:rPr>
        <w:t>;</w:t>
      </w:r>
    </w:p>
    <w:p w:rsidR="00442C46" w:rsidRPr="002D242D" w:rsidP="002D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водительского удостоверения на имя </w:t>
      </w:r>
      <w:r>
        <w:rPr>
          <w:rFonts w:ascii="Times New Roman" w:hAnsi="Times New Roman" w:cs="Times New Roman"/>
          <w:sz w:val="28"/>
          <w:szCs w:val="28"/>
        </w:rPr>
        <w:t>Ахмдова</w:t>
      </w:r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фиксацию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акт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D242D"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Лексус ЕS250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2D242D"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6C0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административной практики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Ахмедова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44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12 Главе КоАП РФ.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формальным и не зависит от размера п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ричиненного материального ущерба.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полицию, записать фамилии и адреса очевидцев и ожидать прибытия сотрудников полиции.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Ахммедова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ялся».</w:t>
      </w:r>
    </w:p>
    <w:p w:rsidR="00695D23" w:rsidRPr="002F15F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судья учитывает характер совершенного правонарушения, личность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Ахмедова А.А.</w:t>
      </w:r>
    </w:p>
    <w:p w:rsidR="00D11005" w:rsidRPr="00927913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4B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956A1" w:rsidRPr="00C73355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отягчающих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правонарушениях,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не усматривает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C7335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071FAA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956A1" w:rsidRPr="00C7335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9956A1" w:rsidRPr="00071FAA" w:rsidP="00201496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2B1076" w:rsidRPr="002B1076" w:rsidP="002B10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Ахмедова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лишения прав управления сроком на 01 (один) год.</w:t>
      </w:r>
    </w:p>
    <w:p w:rsidR="002B1076" w:rsidRPr="002B1076" w:rsidP="002B10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695D23" w:rsidRPr="005B009C" w:rsidP="002B10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органы ГИБДД, а в случае утраты указанных документов заявить об этом в указанный орган в тот же срок.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мирового судью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этот же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 постановление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быть опротестовано прокурором.   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56A1" w:rsidRPr="00911D94" w:rsidP="00201496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9956A1" w:rsidRPr="00071FA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C73355" w:rsidP="00D56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3302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Мировой судья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BB595E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71FAA"/>
    <w:rsid w:val="00096624"/>
    <w:rsid w:val="000B3059"/>
    <w:rsid w:val="00106CD5"/>
    <w:rsid w:val="001322E0"/>
    <w:rsid w:val="00144D5E"/>
    <w:rsid w:val="00177C8C"/>
    <w:rsid w:val="00184F4A"/>
    <w:rsid w:val="001A2B83"/>
    <w:rsid w:val="001A3E28"/>
    <w:rsid w:val="001F51C7"/>
    <w:rsid w:val="00201496"/>
    <w:rsid w:val="00204627"/>
    <w:rsid w:val="00207A4E"/>
    <w:rsid w:val="00272C5A"/>
    <w:rsid w:val="002B1076"/>
    <w:rsid w:val="002C04C3"/>
    <w:rsid w:val="002C79EA"/>
    <w:rsid w:val="002D242D"/>
    <w:rsid w:val="002E4B08"/>
    <w:rsid w:val="002E6F60"/>
    <w:rsid w:val="002F15FF"/>
    <w:rsid w:val="003216A9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42C46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D52B4"/>
    <w:rsid w:val="005E7C4A"/>
    <w:rsid w:val="005F27FE"/>
    <w:rsid w:val="0066323E"/>
    <w:rsid w:val="00695D23"/>
    <w:rsid w:val="006B0CEA"/>
    <w:rsid w:val="006B4AD1"/>
    <w:rsid w:val="006E42C1"/>
    <w:rsid w:val="00735D80"/>
    <w:rsid w:val="00772C38"/>
    <w:rsid w:val="00776CFF"/>
    <w:rsid w:val="007957BF"/>
    <w:rsid w:val="00797265"/>
    <w:rsid w:val="007A3302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956A1"/>
    <w:rsid w:val="009E7E0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B595E"/>
    <w:rsid w:val="00BE44FD"/>
    <w:rsid w:val="00C132B7"/>
    <w:rsid w:val="00C149C1"/>
    <w:rsid w:val="00C51A73"/>
    <w:rsid w:val="00C73355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56212"/>
    <w:rsid w:val="00D920D8"/>
    <w:rsid w:val="00DA30D9"/>
    <w:rsid w:val="00DD57C6"/>
    <w:rsid w:val="00DE071F"/>
    <w:rsid w:val="00E01979"/>
    <w:rsid w:val="00E01D29"/>
    <w:rsid w:val="00E4591F"/>
    <w:rsid w:val="00E57FDC"/>
    <w:rsid w:val="00E949EF"/>
    <w:rsid w:val="00EB4094"/>
    <w:rsid w:val="00EB5329"/>
    <w:rsid w:val="00F54C7A"/>
    <w:rsid w:val="00F931E8"/>
    <w:rsid w:val="00FA0BA0"/>
    <w:rsid w:val="00FA1141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A174-B673-4300-819E-6B248F0C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